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1F" w:rsidRPr="00364A22" w:rsidRDefault="00992171">
      <w:pPr>
        <w:rPr>
          <w:b/>
          <w:sz w:val="24"/>
          <w:szCs w:val="24"/>
        </w:rPr>
      </w:pPr>
      <w:bookmarkStart w:id="0" w:name="_GoBack"/>
      <w:r w:rsidRPr="00364A22">
        <w:rPr>
          <w:b/>
          <w:sz w:val="24"/>
          <w:szCs w:val="24"/>
        </w:rPr>
        <w:t xml:space="preserve">Geschiedenis samenvatting paragraaf 4.2 </w:t>
      </w:r>
    </w:p>
    <w:bookmarkEnd w:id="0"/>
    <w:p w:rsidR="00992171" w:rsidRDefault="00992171" w:rsidP="00992171">
      <w:pPr>
        <w:pStyle w:val="Lijstalinea"/>
        <w:numPr>
          <w:ilvl w:val="0"/>
          <w:numId w:val="1"/>
        </w:numPr>
      </w:pPr>
      <w:r>
        <w:t>Op 24 oktober 1929 kelderden de aandelen aan de beurs plotseling dit was het begin voor de wereldwijde economische crisis.</w:t>
      </w:r>
    </w:p>
    <w:p w:rsidR="00992171" w:rsidRDefault="00992171" w:rsidP="00992171">
      <w:pPr>
        <w:pStyle w:val="Lijstalinea"/>
        <w:numPr>
          <w:ilvl w:val="0"/>
          <w:numId w:val="1"/>
        </w:numPr>
      </w:pPr>
      <w:r>
        <w:t xml:space="preserve">Des te meer er mechanisch en met de lopende </w:t>
      </w:r>
      <w:proofErr w:type="gramStart"/>
      <w:r>
        <w:t xml:space="preserve">banden  </w:t>
      </w:r>
      <w:proofErr w:type="gramEnd"/>
      <w:r>
        <w:t>kon des te minder arbeidskrachten er nodig was.</w:t>
      </w:r>
    </w:p>
    <w:p w:rsidR="00992171" w:rsidRDefault="00992171" w:rsidP="00992171">
      <w:pPr>
        <w:pStyle w:val="Lijstalinea"/>
        <w:numPr>
          <w:ilvl w:val="0"/>
          <w:numId w:val="1"/>
        </w:numPr>
      </w:pPr>
      <w:r>
        <w:t>Om nieuwe machines te betalen gaven de ondernemers nieuwe aandelen uit of leenden geld bij de banken.</w:t>
      </w:r>
    </w:p>
    <w:p w:rsidR="00992171" w:rsidRDefault="00992171" w:rsidP="00992171">
      <w:pPr>
        <w:pStyle w:val="Lijstalinea"/>
        <w:numPr>
          <w:ilvl w:val="0"/>
          <w:numId w:val="1"/>
        </w:numPr>
      </w:pPr>
      <w:r>
        <w:t>Tussen 1920 en 1930 gebeurde er veel het werd de “</w:t>
      </w:r>
      <w:proofErr w:type="spellStart"/>
      <w:r>
        <w:t>roaring</w:t>
      </w:r>
      <w:proofErr w:type="spellEnd"/>
      <w:r>
        <w:t xml:space="preserve"> </w:t>
      </w:r>
      <w:proofErr w:type="spellStart"/>
      <w:r>
        <w:t>twenties</w:t>
      </w:r>
      <w:proofErr w:type="spellEnd"/>
      <w:r>
        <w:t xml:space="preserve">” genoemd. </w:t>
      </w:r>
    </w:p>
    <w:p w:rsidR="00992171" w:rsidRDefault="00D3315C" w:rsidP="00992171">
      <w:pPr>
        <w:pStyle w:val="Lijstalinea"/>
        <w:numPr>
          <w:ilvl w:val="0"/>
          <w:numId w:val="1"/>
        </w:numPr>
      </w:pPr>
      <w:r>
        <w:t>Lonen waren te laag vergeleken met de bedrijfswinsten.</w:t>
      </w:r>
    </w:p>
    <w:p w:rsidR="00D3315C" w:rsidRDefault="00D3315C" w:rsidP="00992171">
      <w:pPr>
        <w:pStyle w:val="Lijstalinea"/>
        <w:numPr>
          <w:ilvl w:val="0"/>
          <w:numId w:val="1"/>
        </w:numPr>
      </w:pPr>
      <w:r>
        <w:t xml:space="preserve">Tussen 1923 en 1929 stegen de lonen met 8%, maar de winsten van de fabriekseigenaren </w:t>
      </w:r>
      <w:proofErr w:type="spellStart"/>
      <w:r>
        <w:t>mey</w:t>
      </w:r>
      <w:proofErr w:type="spellEnd"/>
      <w:r>
        <w:t xml:space="preserve"> 72%.</w:t>
      </w:r>
    </w:p>
    <w:p w:rsidR="00FA6FEA" w:rsidRDefault="00FA6FEA" w:rsidP="00FA6FEA">
      <w:pPr>
        <w:pStyle w:val="Lijstalinea"/>
        <w:numPr>
          <w:ilvl w:val="0"/>
          <w:numId w:val="1"/>
        </w:numPr>
      </w:pPr>
      <w:r>
        <w:t>Het ging slecht met de landbouw in Europa omdat:</w:t>
      </w:r>
    </w:p>
    <w:p w:rsidR="00FA6FEA" w:rsidRDefault="00FA6FEA" w:rsidP="00FA6FEA">
      <w:pPr>
        <w:pStyle w:val="Lijstalinea"/>
        <w:numPr>
          <w:ilvl w:val="0"/>
          <w:numId w:val="2"/>
        </w:numPr>
      </w:pPr>
      <w:r>
        <w:t>De boer een soldaat was geweest in de oorlog.</w:t>
      </w:r>
    </w:p>
    <w:p w:rsidR="00FA6FEA" w:rsidRDefault="00FA6FEA" w:rsidP="00FA6FEA">
      <w:pPr>
        <w:pStyle w:val="Lijstalinea"/>
        <w:numPr>
          <w:ilvl w:val="0"/>
          <w:numId w:val="2"/>
        </w:numPr>
      </w:pPr>
      <w:r>
        <w:t>Het land van de boer een slagveld was geworden.</w:t>
      </w:r>
    </w:p>
    <w:p w:rsidR="00FA6FEA" w:rsidRDefault="00FA6FEA" w:rsidP="00FA6FEA">
      <w:pPr>
        <w:pStyle w:val="Lijstalinea"/>
        <w:numPr>
          <w:ilvl w:val="0"/>
          <w:numId w:val="1"/>
        </w:numPr>
      </w:pPr>
      <w:r>
        <w:t>Na de oorlog trok de landbouw weer op. Dat remde de import van landbouwproducten vanuit Amerika af. De boeren bleven ermee zitten en konden hun lening niet meer afbetalen.</w:t>
      </w:r>
    </w:p>
    <w:p w:rsidR="00FA6FEA" w:rsidRDefault="00FA6FEA" w:rsidP="00FA6FEA">
      <w:pPr>
        <w:pStyle w:val="Lijstalinea"/>
        <w:numPr>
          <w:ilvl w:val="0"/>
          <w:numId w:val="1"/>
        </w:numPr>
      </w:pPr>
      <w:r>
        <w:t>Het hele dorp kon niet meer betalen dus ging de plaatselijke bank failliet.</w:t>
      </w:r>
    </w:p>
    <w:p w:rsidR="00FA6FEA" w:rsidRDefault="00FA6FEA" w:rsidP="00FA6FEA">
      <w:pPr>
        <w:pStyle w:val="Lijstalinea"/>
        <w:numPr>
          <w:ilvl w:val="0"/>
          <w:numId w:val="1"/>
        </w:numPr>
      </w:pPr>
      <w:r>
        <w:t>De reserves van banken werden aangetast.</w:t>
      </w:r>
    </w:p>
    <w:p w:rsidR="00FA6FEA" w:rsidRDefault="00FA6FEA" w:rsidP="00FA6FEA">
      <w:pPr>
        <w:pStyle w:val="Lijstalinea"/>
        <w:numPr>
          <w:ilvl w:val="0"/>
          <w:numId w:val="1"/>
        </w:numPr>
      </w:pPr>
      <w:r>
        <w:t>Op 24 oktober wilde iedereen zijn aandelen kwijt, voor het nog erger werd.</w:t>
      </w:r>
    </w:p>
    <w:p w:rsidR="00FA6FEA" w:rsidRDefault="00FA6FEA" w:rsidP="00FA6FEA">
      <w:pPr>
        <w:pStyle w:val="Lijstalinea"/>
        <w:numPr>
          <w:ilvl w:val="0"/>
          <w:numId w:val="1"/>
        </w:numPr>
      </w:pPr>
      <w:r>
        <w:t>Het leek een dodelijke spiraal die Amerika naar de afgrond bracht.</w:t>
      </w:r>
    </w:p>
    <w:p w:rsidR="00FA6FEA" w:rsidRDefault="00FA6FEA" w:rsidP="00FA6FEA">
      <w:pPr>
        <w:pStyle w:val="Lijstalinea"/>
        <w:numPr>
          <w:ilvl w:val="0"/>
          <w:numId w:val="1"/>
        </w:numPr>
      </w:pPr>
      <w:r>
        <w:t>Wereld kapitalisme is dat een economie van een vrije markt en vrije ondernemerschap over de hele wereld</w:t>
      </w:r>
    </w:p>
    <w:p w:rsidR="00FA6FEA" w:rsidRDefault="00364A22" w:rsidP="00FA6FEA">
      <w:pPr>
        <w:pStyle w:val="Lijstalinea"/>
        <w:numPr>
          <w:ilvl w:val="0"/>
          <w:numId w:val="1"/>
        </w:numPr>
      </w:pPr>
      <w:r>
        <w:t xml:space="preserve">De zittende president: </w:t>
      </w:r>
      <w:proofErr w:type="spellStart"/>
      <w:r>
        <w:t>Hoover</w:t>
      </w:r>
      <w:proofErr w:type="spellEnd"/>
      <w:r>
        <w:t>, wilde niet ingrijpen. Hij dacht dat het vanzelf goed zou komen.</w:t>
      </w:r>
    </w:p>
    <w:p w:rsidR="00364A22" w:rsidRDefault="00364A22" w:rsidP="00FA6FEA">
      <w:pPr>
        <w:pStyle w:val="Lijstalinea"/>
        <w:numPr>
          <w:ilvl w:val="0"/>
          <w:numId w:val="1"/>
        </w:numPr>
      </w:pPr>
      <w:r>
        <w:t xml:space="preserve">Er werd een andere president gekozen: </w:t>
      </w:r>
      <w:proofErr w:type="spellStart"/>
      <w:r>
        <w:t>Roosvelt</w:t>
      </w:r>
      <w:proofErr w:type="spellEnd"/>
      <w:r>
        <w:t>.</w:t>
      </w:r>
    </w:p>
    <w:p w:rsidR="00364A22" w:rsidRDefault="00364A22" w:rsidP="00FA6FEA">
      <w:pPr>
        <w:pStyle w:val="Lijstalinea"/>
        <w:numPr>
          <w:ilvl w:val="0"/>
          <w:numId w:val="1"/>
        </w:numPr>
      </w:pPr>
      <w:r>
        <w:t>Hij het een oplossing bedacht waardoor Amerika weer bovenop de crisis kon komen:</w:t>
      </w:r>
    </w:p>
    <w:p w:rsidR="00364A22" w:rsidRDefault="00364A22" w:rsidP="00364A22">
      <w:pPr>
        <w:pStyle w:val="Lijstalinea"/>
        <w:numPr>
          <w:ilvl w:val="0"/>
          <w:numId w:val="3"/>
        </w:numPr>
      </w:pPr>
      <w:r>
        <w:t xml:space="preserve">Regering leent geld. </w:t>
      </w:r>
      <w:r>
        <w:sym w:font="Wingdings" w:char="F0E0"/>
      </w:r>
    </w:p>
    <w:p w:rsidR="00364A22" w:rsidRDefault="00364A22" w:rsidP="00364A22">
      <w:pPr>
        <w:pStyle w:val="Lijstalinea"/>
        <w:numPr>
          <w:ilvl w:val="0"/>
          <w:numId w:val="3"/>
        </w:numPr>
      </w:pPr>
      <w:r>
        <w:t xml:space="preserve">De regering neemt werklozen mensen aan, die kunnen dan weer dingen kopen. </w:t>
      </w:r>
      <w:r>
        <w:sym w:font="Wingdings" w:char="F0E0"/>
      </w:r>
    </w:p>
    <w:p w:rsidR="00364A22" w:rsidRDefault="00364A22" w:rsidP="00364A22">
      <w:pPr>
        <w:pStyle w:val="Lijstalinea"/>
        <w:numPr>
          <w:ilvl w:val="0"/>
          <w:numId w:val="3"/>
        </w:numPr>
      </w:pPr>
      <w:r>
        <w:t xml:space="preserve">Het gaat weer beter met de bedrijven. </w:t>
      </w:r>
      <w:r>
        <w:sym w:font="Wingdings" w:char="F0E0"/>
      </w:r>
    </w:p>
    <w:p w:rsidR="00364A22" w:rsidRDefault="00364A22" w:rsidP="00364A22">
      <w:pPr>
        <w:pStyle w:val="Lijstalinea"/>
        <w:numPr>
          <w:ilvl w:val="0"/>
          <w:numId w:val="3"/>
        </w:numPr>
      </w:pPr>
      <w:r>
        <w:t>De bedrijven nemen weer mensen aan.</w:t>
      </w:r>
    </w:p>
    <w:sectPr w:rsidR="0036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2D27"/>
    <w:multiLevelType w:val="hybridMultilevel"/>
    <w:tmpl w:val="7CAA1100"/>
    <w:lvl w:ilvl="0" w:tplc="17E89AE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D613E69"/>
    <w:multiLevelType w:val="hybridMultilevel"/>
    <w:tmpl w:val="1ECCE8E2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517D25"/>
    <w:multiLevelType w:val="hybridMultilevel"/>
    <w:tmpl w:val="8F6EF66E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1"/>
    <w:rsid w:val="00364A22"/>
    <w:rsid w:val="00992171"/>
    <w:rsid w:val="00D3315C"/>
    <w:rsid w:val="00DD441F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Nieke</dc:creator>
  <cp:lastModifiedBy>Nieke</cp:lastModifiedBy>
  <cp:revision>1</cp:revision>
  <dcterms:created xsi:type="dcterms:W3CDTF">2012-02-21T22:29:00Z</dcterms:created>
  <dcterms:modified xsi:type="dcterms:W3CDTF">2012-02-21T23:18:00Z</dcterms:modified>
</cp:coreProperties>
</file>